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3B" w:rsidRDefault="00EA6D5B">
      <w:pPr>
        <w:rPr>
          <w:rFonts w:ascii="ＭＳ Ｐゴシック" w:eastAsia="ＭＳ Ｐゴシック" w:hAnsi="ＭＳ Ｐゴシック"/>
          <w:sz w:val="24"/>
          <w:szCs w:val="24"/>
        </w:rPr>
      </w:pPr>
      <w:r w:rsidRPr="008E5C36"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4724724</wp:posOffset>
            </wp:positionH>
            <wp:positionV relativeFrom="paragraph">
              <wp:posOffset>-118348</wp:posOffset>
            </wp:positionV>
            <wp:extent cx="1193202" cy="1180465"/>
            <wp:effectExtent l="0" t="0" r="6985" b="0"/>
            <wp:wrapNone/>
            <wp:docPr id="8" name="図 8" descr="C:\Users\t.maruyama\Desktop\丸山\95.写真・図（フェイスブック用ほか）\oekaki_enogu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.maruyama\Desktop\丸山\95.写真・図（フェイスブック用ほか）\oekaki_enogu_bo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202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6D5B">
        <w:rPr>
          <w:rFonts w:ascii="ＭＳ Ｐゴシック" w:eastAsia="ＭＳ Ｐゴシック" w:hAnsi="ＭＳ Ｐゴシック"/>
          <w:b/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-701040</wp:posOffset>
            </wp:positionV>
            <wp:extent cx="1440000" cy="1440000"/>
            <wp:effectExtent l="0" t="0" r="8255" b="0"/>
            <wp:wrapNone/>
            <wp:docPr id="19" name="図 19" descr="\\TS-KZTOKYO01\share\03-4_事業ウ 第3回作文コンクール\4_広報\今できるコンクール\corner12_clover_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TS-KZTOKYO01\share\03-4_事業ウ 第3回作文コンクール\4_広報\今できるコンクール\corner12_clover_bu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6D5B">
        <w:rPr>
          <w:rFonts w:ascii="ＭＳ Ｐゴシック" w:eastAsia="ＭＳ Ｐゴシック" w:hAnsi="ＭＳ Ｐゴシック"/>
          <w:b/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-701040</wp:posOffset>
            </wp:positionV>
            <wp:extent cx="1440000" cy="1440000"/>
            <wp:effectExtent l="0" t="0" r="8255" b="8255"/>
            <wp:wrapNone/>
            <wp:docPr id="7" name="図 7" descr="\\TS-KZTOKYO01\share\03-4_事業ウ 第3回作文コンクール\4_広報\今できるコンクール\corner13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TS-KZTOKYO01\share\03-4_事業ウ 第3回作文コンクール\4_広報\今できるコンクール\corner13_clov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422" w:rsidRPr="00CC3DB8" w:rsidRDefault="00241C1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ゴールデンウィーク</w:t>
      </w:r>
      <w:r w:rsidR="00A53A3C" w:rsidRPr="00CC3DB8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A53A3C" w:rsidRPr="00CC3DB8">
        <w:rPr>
          <w:rFonts w:ascii="ＭＳ Ｐゴシック" w:eastAsia="ＭＳ Ｐゴシック" w:hAnsi="ＭＳ Ｐゴシック"/>
          <w:sz w:val="24"/>
          <w:szCs w:val="24"/>
        </w:rPr>
        <w:t>挑戦</w:t>
      </w:r>
      <w:r w:rsidR="009B5422" w:rsidRPr="00CC3DB8">
        <w:rPr>
          <w:rFonts w:ascii="ＭＳ Ｐゴシック" w:eastAsia="ＭＳ Ｐゴシック" w:hAnsi="ＭＳ Ｐゴシック" w:hint="eastAsia"/>
          <w:sz w:val="24"/>
          <w:szCs w:val="24"/>
        </w:rPr>
        <w:t>してみませんか？</w:t>
      </w:r>
    </w:p>
    <w:p w:rsidR="009B5422" w:rsidRPr="00B83281" w:rsidRDefault="009B5422" w:rsidP="00B8328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C3DB8">
        <w:rPr>
          <w:rFonts w:ascii="ＭＳ Ｐゴシック" w:eastAsia="ＭＳ Ｐゴシック" w:hAnsi="ＭＳ Ｐゴシック" w:hint="eastAsia"/>
          <w:b/>
          <w:sz w:val="28"/>
          <w:szCs w:val="28"/>
        </w:rPr>
        <w:t>小学生が応募できるコンクールのご紹介</w:t>
      </w:r>
    </w:p>
    <w:p w:rsidR="00C529A6" w:rsidRDefault="00C529A6" w:rsidP="00E5404D">
      <w:pPr>
        <w:spacing w:line="276" w:lineRule="auto"/>
        <w:ind w:firstLineChars="100" w:firstLine="211"/>
        <w:rPr>
          <w:rFonts w:ascii="ＭＳ Ｐゴシック" w:eastAsia="ＭＳ Ｐゴシック" w:hAnsi="ＭＳ Ｐゴシック" w:hint="eastAsia"/>
          <w:sz w:val="22"/>
        </w:rPr>
      </w:pPr>
    </w:p>
    <w:p w:rsidR="009B5422" w:rsidRPr="00CC3DB8" w:rsidRDefault="00241C1D" w:rsidP="00E5404D">
      <w:pPr>
        <w:spacing w:line="276" w:lineRule="auto"/>
        <w:ind w:firstLineChars="100" w:firstLine="21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お休みの間</w:t>
      </w:r>
      <w:r w:rsidR="009B5422" w:rsidRPr="00CC3DB8">
        <w:rPr>
          <w:rFonts w:ascii="ＭＳ Ｐゴシック" w:eastAsia="ＭＳ Ｐゴシック" w:hAnsi="ＭＳ Ｐゴシック" w:hint="eastAsia"/>
          <w:sz w:val="22"/>
        </w:rPr>
        <w:t>に</w:t>
      </w:r>
      <w:r>
        <w:rPr>
          <w:rFonts w:ascii="ＭＳ Ｐゴシック" w:eastAsia="ＭＳ Ｐゴシック" w:hAnsi="ＭＳ Ｐゴシック" w:hint="eastAsia"/>
          <w:sz w:val="22"/>
        </w:rPr>
        <w:t>おうちで取り組めるコンクール</w:t>
      </w:r>
      <w:r w:rsidR="009B5422" w:rsidRPr="00CC3DB8">
        <w:rPr>
          <w:rFonts w:ascii="ＭＳ Ｐゴシック" w:eastAsia="ＭＳ Ｐゴシック" w:hAnsi="ＭＳ Ｐゴシック" w:hint="eastAsia"/>
          <w:sz w:val="22"/>
        </w:rPr>
        <w:t>に挑戦してみませんか？</w:t>
      </w:r>
    </w:p>
    <w:p w:rsidR="009B5422" w:rsidRPr="000F6270" w:rsidRDefault="00167E3D" w:rsidP="000F6270">
      <w:pPr>
        <w:spacing w:line="276" w:lineRule="auto"/>
        <w:ind w:firstLineChars="100" w:firstLine="211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>多くの</w:t>
      </w:r>
      <w:r w:rsidR="009B5422" w:rsidRPr="00CC3DB8">
        <w:rPr>
          <w:rFonts w:ascii="ＭＳ Ｐゴシック" w:eastAsia="ＭＳ Ｐゴシック" w:hAnsi="ＭＳ Ｐゴシック" w:hint="eastAsia"/>
          <w:sz w:val="22"/>
        </w:rPr>
        <w:t>コンクールのなかか</w:t>
      </w:r>
      <w:r>
        <w:rPr>
          <w:rFonts w:ascii="ＭＳ Ｐゴシック" w:eastAsia="ＭＳ Ｐゴシック" w:hAnsi="ＭＳ Ｐゴシック" w:hint="eastAsia"/>
          <w:sz w:val="22"/>
        </w:rPr>
        <w:t>ら、</w:t>
      </w:r>
      <w:r w:rsidR="009B5422" w:rsidRPr="00CC3DB8">
        <w:rPr>
          <w:rFonts w:ascii="ＭＳ Ｐゴシック" w:eastAsia="ＭＳ Ｐゴシック" w:hAnsi="ＭＳ Ｐゴシック" w:hint="eastAsia"/>
          <w:sz w:val="22"/>
          <w:u w:val="single"/>
        </w:rPr>
        <w:t>募集中</w:t>
      </w:r>
      <w:r w:rsidR="000F6270">
        <w:rPr>
          <w:rFonts w:ascii="ＭＳ Ｐゴシック" w:eastAsia="ＭＳ Ｐゴシック" w:hAnsi="ＭＳ Ｐゴシック" w:hint="eastAsia"/>
          <w:sz w:val="22"/>
          <w:u w:val="single"/>
        </w:rPr>
        <w:t>の</w:t>
      </w:r>
      <w:r w:rsidR="009B5422" w:rsidRPr="00CC3DB8">
        <w:rPr>
          <w:rFonts w:ascii="ＭＳ Ｐゴシック" w:eastAsia="ＭＳ Ｐゴシック" w:hAnsi="ＭＳ Ｐゴシック" w:hint="eastAsia"/>
          <w:sz w:val="22"/>
          <w:u w:val="single"/>
        </w:rPr>
        <w:t>もの</w:t>
      </w:r>
      <w:r w:rsidR="009B5422" w:rsidRPr="00CC3DB8">
        <w:rPr>
          <w:rFonts w:ascii="ＭＳ Ｐゴシック" w:eastAsia="ＭＳ Ｐゴシック" w:hAnsi="ＭＳ Ｐゴシック" w:hint="eastAsia"/>
          <w:sz w:val="22"/>
        </w:rPr>
        <w:t>、</w:t>
      </w:r>
      <w:r w:rsidR="00A53A3C" w:rsidRPr="00CC3DB8">
        <w:rPr>
          <w:rFonts w:ascii="ＭＳ Ｐゴシック" w:eastAsia="ＭＳ Ｐゴシック" w:hAnsi="ＭＳ Ｐゴシック" w:hint="eastAsia"/>
          <w:sz w:val="22"/>
          <w:u w:val="single"/>
        </w:rPr>
        <w:t>応募しやすい</w:t>
      </w:r>
      <w:r w:rsidR="009B5422" w:rsidRPr="00CC3DB8">
        <w:rPr>
          <w:rFonts w:ascii="ＭＳ Ｐゴシック" w:eastAsia="ＭＳ Ｐゴシック" w:hAnsi="ＭＳ Ｐゴシック" w:hint="eastAsia"/>
          <w:sz w:val="22"/>
          <w:u w:val="single"/>
        </w:rPr>
        <w:t>もの</w:t>
      </w:r>
      <w:r w:rsidR="009B5422" w:rsidRPr="00CC3DB8">
        <w:rPr>
          <w:rFonts w:ascii="ＭＳ Ｐゴシック" w:eastAsia="ＭＳ Ｐゴシック" w:hAnsi="ＭＳ Ｐゴシック" w:hint="eastAsia"/>
          <w:sz w:val="22"/>
        </w:rPr>
        <w:t>、</w:t>
      </w:r>
      <w:r w:rsidR="009B5422" w:rsidRPr="00CC3DB8">
        <w:rPr>
          <w:rFonts w:ascii="ＭＳ Ｐゴシック" w:eastAsia="ＭＳ Ｐゴシック" w:hAnsi="ＭＳ Ｐゴシック" w:hint="eastAsia"/>
          <w:sz w:val="22"/>
          <w:u w:val="single"/>
        </w:rPr>
        <w:t>賞が出るもの</w:t>
      </w:r>
      <w:r w:rsidR="00032C76">
        <w:rPr>
          <w:rFonts w:ascii="ＭＳ Ｐゴシック" w:eastAsia="ＭＳ Ｐゴシック" w:hAnsi="ＭＳ Ｐゴシック" w:hint="eastAsia"/>
          <w:sz w:val="22"/>
        </w:rPr>
        <w:t xml:space="preserve">　を選びました！</w:t>
      </w:r>
    </w:p>
    <w:p w:rsidR="00C529A6" w:rsidRPr="002B7470" w:rsidRDefault="00C529A6" w:rsidP="00032C76">
      <w:pPr>
        <w:spacing w:line="276" w:lineRule="auto"/>
        <w:ind w:firstLineChars="100" w:firstLine="211"/>
        <w:rPr>
          <w:rFonts w:ascii="ＭＳ Ｐゴシック" w:eastAsia="ＭＳ Ｐゴシック" w:hAnsi="ＭＳ Ｐゴシック" w:hint="eastAsia"/>
          <w:sz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055845" w:rsidTr="00032C76">
        <w:trPr>
          <w:trHeight w:val="1090"/>
        </w:trPr>
        <w:tc>
          <w:tcPr>
            <w:tcW w:w="1701" w:type="dxa"/>
            <w:vAlign w:val="center"/>
          </w:tcPr>
          <w:p w:rsidR="00055845" w:rsidRDefault="009A78DD" w:rsidP="0005584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A78DD"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drawing>
                <wp:inline distT="0" distB="0" distL="0" distR="0" wp14:anchorId="15E7419E" wp14:editId="63CD1819">
                  <wp:extent cx="936000" cy="936000"/>
                  <wp:effectExtent l="0" t="0" r="0" b="0"/>
                  <wp:docPr id="1" name="図 1" descr="C:\Users\t.maruyama\Downloads\qrcode_202103301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.maruyama\Downloads\qrcode_202103301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055845" w:rsidRPr="00F41EF5" w:rsidRDefault="009A78DD" w:rsidP="00055845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【絵画</w:t>
            </w:r>
            <w:r w:rsidR="00055845" w:rsidRPr="00F41EF5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】　</w:t>
            </w:r>
            <w:r w:rsidR="00535B7A" w:rsidRPr="00535B7A">
              <w:rPr>
                <w:rFonts w:ascii="ＭＳ Ｐゴシック" w:eastAsia="ＭＳ Ｐゴシック" w:hAnsi="ＭＳ Ｐゴシック" w:hint="eastAsia"/>
                <w:b/>
                <w:sz w:val="24"/>
              </w:rPr>
              <w:t>TSUTAYA読書感想画コンクール</w:t>
            </w:r>
            <w:r w:rsidR="00C529A6">
              <w:rPr>
                <w:rFonts w:ascii="ＭＳ Ｐゴシック" w:eastAsia="ＭＳ Ｐゴシック" w:hAnsi="ＭＳ Ｐゴシック" w:hint="eastAsia"/>
                <w:b/>
                <w:sz w:val="24"/>
              </w:rPr>
              <w:t>2021</w:t>
            </w:r>
          </w:p>
          <w:p w:rsidR="00055845" w:rsidRPr="00F41EF5" w:rsidRDefault="00055845" w:rsidP="00055845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（主催：</w:t>
            </w:r>
            <w:r w:rsidR="00535B7A" w:rsidRPr="00535B7A">
              <w:rPr>
                <w:rFonts w:ascii="ＭＳ Ｐゴシック" w:eastAsia="ＭＳ Ｐゴシック" w:hAnsi="ＭＳ Ｐゴシック"/>
                <w:sz w:val="20"/>
              </w:rPr>
              <w:t>TSUTAYA</w:t>
            </w: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055845" w:rsidRDefault="00535B7A" w:rsidP="0005584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好きな本を読んで感じたことを絵に描いて表現するコンクール。郵送応募で</w:t>
            </w:r>
            <w:r w:rsidR="00055845">
              <w:rPr>
                <w:rFonts w:ascii="ＭＳ Ｐゴシック" w:eastAsia="ＭＳ Ｐゴシック" w:hAnsi="ＭＳ Ｐゴシック" w:hint="eastAsia"/>
                <w:sz w:val="22"/>
              </w:rPr>
              <w:t>5月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  <w:r w:rsidR="00055845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="000F6270">
              <w:rPr>
                <w:rFonts w:ascii="ＭＳ Ｐゴシック" w:eastAsia="ＭＳ Ｐゴシック" w:hAnsi="ＭＳ Ｐゴシック" w:hint="eastAsia"/>
                <w:sz w:val="22"/>
              </w:rPr>
              <w:t>締切</w:t>
            </w:r>
            <w:r w:rsidR="00055845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題材にする本は自由</w:t>
            </w:r>
            <w:r w:rsidR="009A78DD">
              <w:rPr>
                <w:rFonts w:ascii="ＭＳ Ｐゴシック" w:eastAsia="ＭＳ Ｐゴシック" w:hAnsi="ＭＳ Ｐゴシック" w:hint="eastAsia"/>
                <w:sz w:val="22"/>
              </w:rPr>
              <w:t>で、画用紙は四つ切サイズ</w:t>
            </w:r>
            <w:r w:rsidR="00C529A6">
              <w:rPr>
                <w:rFonts w:ascii="ＭＳ Ｐゴシック" w:eastAsia="ＭＳ Ｐゴシック" w:hAnsi="ＭＳ Ｐゴシック" w:hint="eastAsia"/>
                <w:sz w:val="22"/>
              </w:rPr>
              <w:t>程度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:rsidR="00C529A6" w:rsidRPr="00D17B19" w:rsidRDefault="00D17B19" w:rsidP="00055845">
            <w:pPr>
              <w:rPr>
                <w:rFonts w:ascii="UD デジタル 教科書体 NP-R" w:eastAsia="UD デジタル 教科書体 NP-R" w:hAnsi="ＭＳ Ｐゴシック" w:hint="eastAsia"/>
                <w:sz w:val="22"/>
              </w:rPr>
            </w:pPr>
            <w:r>
              <w:rPr>
                <w:rFonts w:ascii="UD デジタル 教科書体 NP-R" w:eastAsia="UD デジタル 教科書体 NP-R" w:hAnsi="ＭＳ Ｐゴシック" w:hint="eastAsia"/>
                <w:sz w:val="20"/>
              </w:rPr>
              <w:t xml:space="preserve">　</w:t>
            </w:r>
            <w:r w:rsidRPr="00D17B19">
              <w:rPr>
                <w:rFonts w:ascii="UD デジタル 教科書体 NP-R" w:eastAsia="UD デジタル 教科書体 NP-R" w:hAnsi="ＭＳ Ｐゴシック" w:hint="eastAsia"/>
                <w:sz w:val="20"/>
              </w:rPr>
              <w:t>☞</w:t>
            </w:r>
            <w:r w:rsidR="00C529A6" w:rsidRPr="00D17B19">
              <w:rPr>
                <w:rFonts w:ascii="UD デジタル 教科書体 NP-R" w:eastAsia="UD デジタル 教科書体 NP-R" w:hAnsi="ＭＳ Ｐゴシック" w:hint="eastAsia"/>
                <w:sz w:val="20"/>
              </w:rPr>
              <w:t xml:space="preserve">おススメ： </w:t>
            </w:r>
            <w:r w:rsidRPr="00D17B19">
              <w:rPr>
                <w:rFonts w:ascii="UD デジタル 教科書体 NP-R" w:eastAsia="UD デジタル 教科書体 NP-R" w:hAnsi="ＭＳ Ｐゴシック" w:hint="eastAsia"/>
                <w:sz w:val="20"/>
              </w:rPr>
              <w:t>読書、描画</w:t>
            </w:r>
            <w:r>
              <w:rPr>
                <w:rFonts w:ascii="UD デジタル 教科書体 NP-R" w:eastAsia="UD デジタル 教科書体 NP-R" w:hAnsi="ＭＳ Ｐゴシック" w:hint="eastAsia"/>
                <w:sz w:val="20"/>
              </w:rPr>
              <w:t>という</w:t>
            </w:r>
            <w:r w:rsidRPr="00D17B19">
              <w:rPr>
                <w:rFonts w:ascii="UD デジタル 教科書体 NP-R" w:eastAsia="UD デジタル 教科書体 NP-R" w:hAnsi="ＭＳ Ｐゴシック" w:hint="eastAsia"/>
                <w:sz w:val="20"/>
              </w:rPr>
              <w:t>2</w:t>
            </w:r>
            <w:r>
              <w:rPr>
                <w:rFonts w:ascii="UD デジタル 教科書体 NP-R" w:eastAsia="UD デジタル 教科書体 NP-R" w:hAnsi="ＭＳ Ｐゴシック" w:hint="eastAsia"/>
                <w:sz w:val="20"/>
              </w:rPr>
              <w:t>種類</w:t>
            </w:r>
            <w:r w:rsidRPr="00D17B19">
              <w:rPr>
                <w:rFonts w:ascii="UD デジタル 教科書体 NP-R" w:eastAsia="UD デジタル 教科書体 NP-R" w:hAnsi="ＭＳ Ｐゴシック" w:hint="eastAsia"/>
                <w:sz w:val="20"/>
              </w:rPr>
              <w:t>の</w:t>
            </w:r>
            <w:r>
              <w:rPr>
                <w:rFonts w:ascii="UD デジタル 教科書体 NP-R" w:eastAsia="UD デジタル 教科書体 NP-R" w:hAnsi="ＭＳ Ｐゴシック" w:hint="eastAsia"/>
                <w:sz w:val="20"/>
              </w:rPr>
              <w:t>チャレンジ</w:t>
            </w:r>
            <w:r w:rsidRPr="00D17B19">
              <w:rPr>
                <w:rFonts w:ascii="UD デジタル 教科書体 NP-R" w:eastAsia="UD デジタル 教科書体 NP-R" w:hAnsi="ＭＳ Ｐゴシック" w:hint="eastAsia"/>
                <w:sz w:val="20"/>
              </w:rPr>
              <w:t>ができます</w:t>
            </w:r>
          </w:p>
          <w:p w:rsidR="00055845" w:rsidRPr="00B83281" w:rsidRDefault="00055845" w:rsidP="00055845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詳細は　</w:t>
            </w:r>
            <w:r w:rsidR="00535B7A" w:rsidRPr="00535B7A">
              <w:rPr>
                <w:rFonts w:ascii="ＭＳ Ｐゴシック" w:eastAsia="ＭＳ Ｐゴシック" w:hAnsi="ＭＳ Ｐゴシック"/>
                <w:sz w:val="22"/>
              </w:rPr>
              <w:t>https://tsutaya.tsite.jp/news/book/41574921/</w:t>
            </w:r>
          </w:p>
        </w:tc>
      </w:tr>
      <w:tr w:rsidR="00B2253B" w:rsidTr="00032C76">
        <w:trPr>
          <w:trHeight w:val="1090"/>
        </w:trPr>
        <w:tc>
          <w:tcPr>
            <w:tcW w:w="1701" w:type="dxa"/>
            <w:vAlign w:val="center"/>
          </w:tcPr>
          <w:p w:rsidR="00B2253B" w:rsidRPr="00055845" w:rsidRDefault="009A78DD" w:rsidP="00055845">
            <w:pPr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9A78DD"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drawing>
                <wp:inline distT="0" distB="0" distL="0" distR="0">
                  <wp:extent cx="936000" cy="936000"/>
                  <wp:effectExtent l="0" t="0" r="0" b="0"/>
                  <wp:docPr id="2" name="図 2" descr="C:\Users\t.maruyama\Downloads\qrcode_202103301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.maruyama\Downloads\qrcode_202103301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9A78DD" w:rsidRPr="009A3B2D" w:rsidRDefault="009A78DD" w:rsidP="009A78D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【作文】　</w:t>
            </w:r>
            <w:r w:rsidRPr="009A3B2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3回子ども</w:t>
            </w:r>
            <w:r w:rsidRPr="009A3B2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作文コンクール</w:t>
            </w:r>
          </w:p>
          <w:p w:rsidR="009A78DD" w:rsidRDefault="009A78DD" w:rsidP="009A78D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3B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（主催：（公財）こども教育支援財団）</w:t>
            </w:r>
          </w:p>
          <w:p w:rsidR="009A78DD" w:rsidRDefault="009A78DD" w:rsidP="009A78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Pr="00CC3DB8">
              <w:rPr>
                <w:rFonts w:ascii="ＭＳ Ｐゴシック" w:eastAsia="ＭＳ Ｐゴシック" w:hAnsi="ＭＳ Ｐゴシック" w:hint="eastAsia"/>
                <w:sz w:val="22"/>
              </w:rPr>
              <w:t>先生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Pr="00CC3DB8">
              <w:rPr>
                <w:rFonts w:ascii="ＭＳ Ｐゴシック" w:eastAsia="ＭＳ Ｐゴシック" w:hAnsi="ＭＳ Ｐゴシック" w:hint="eastAsia"/>
                <w:sz w:val="22"/>
              </w:rPr>
              <w:t>をテーマにした作文を原稿用紙１～2枚（4年生以上は2～3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枚）にまとめ、郵送で応募</w:t>
            </w:r>
            <w:r w:rsidRPr="00CC3DB8">
              <w:rPr>
                <w:rFonts w:ascii="ＭＳ Ｐゴシック" w:eastAsia="ＭＳ Ｐゴシック" w:hAnsi="ＭＳ Ｐゴシック" w:hint="eastAsia"/>
                <w:sz w:val="22"/>
              </w:rPr>
              <w:t>。Wordでメール応募も可。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Pr="00CC3DB8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11日</w:t>
            </w:r>
            <w:r w:rsidRPr="00CC3DB8">
              <w:rPr>
                <w:rFonts w:ascii="ＭＳ Ｐゴシック" w:eastAsia="ＭＳ Ｐゴシック" w:hAnsi="ＭＳ Ｐゴシック" w:hint="eastAsia"/>
                <w:sz w:val="22"/>
              </w:rPr>
              <w:t>必着。応募者全員に参加賞あり。</w:t>
            </w:r>
          </w:p>
          <w:p w:rsidR="00D17B19" w:rsidRPr="00CC3DB8" w:rsidRDefault="00D17B19" w:rsidP="009A78DD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UD デジタル 教科書体 NP-R" w:eastAsia="UD デジタル 教科書体 NP-R" w:hAnsi="ＭＳ Ｐゴシック" w:hint="eastAsia"/>
                <w:sz w:val="20"/>
              </w:rPr>
              <w:t xml:space="preserve">　</w:t>
            </w:r>
            <w:r w:rsidRPr="00D17B19">
              <w:rPr>
                <w:rFonts w:ascii="UD デジタル 教科書体 NP-R" w:eastAsia="UD デジタル 教科書体 NP-R" w:hAnsi="ＭＳ Ｐゴシック" w:hint="eastAsia"/>
                <w:sz w:val="20"/>
              </w:rPr>
              <w:t xml:space="preserve">☞おススメ： </w:t>
            </w:r>
            <w:r>
              <w:rPr>
                <w:rFonts w:ascii="UD デジタル 教科書体 NP-R" w:eastAsia="UD デジタル 教科書体 NP-R" w:hAnsi="ＭＳ Ｐゴシック" w:hint="eastAsia"/>
                <w:sz w:val="20"/>
              </w:rPr>
              <w:t>学年が</w:t>
            </w:r>
            <w:r w:rsidR="00661B8A">
              <w:rPr>
                <w:rFonts w:ascii="UD デジタル 教科書体 NP-R" w:eastAsia="UD デジタル 教科書体 NP-R" w:hAnsi="ＭＳ Ｐゴシック" w:hint="eastAsia"/>
                <w:sz w:val="20"/>
              </w:rPr>
              <w:t>変わった今は</w:t>
            </w:r>
            <w:r>
              <w:rPr>
                <w:rFonts w:ascii="UD デジタル 教科書体 NP-R" w:eastAsia="UD デジタル 教科書体 NP-R" w:hAnsi="ＭＳ Ｐゴシック" w:hint="eastAsia"/>
                <w:sz w:val="20"/>
              </w:rPr>
              <w:t>お世話になった先生を振り返る</w:t>
            </w:r>
            <w:r w:rsidR="00661B8A">
              <w:rPr>
                <w:rFonts w:ascii="UD デジタル 教科書体 NP-R" w:eastAsia="UD デジタル 教科書体 NP-R" w:hAnsi="ＭＳ Ｐゴシック" w:hint="eastAsia"/>
                <w:sz w:val="20"/>
              </w:rPr>
              <w:t>の</w:t>
            </w:r>
            <w:r>
              <w:rPr>
                <w:rFonts w:ascii="UD デジタル 教科書体 NP-R" w:eastAsia="UD デジタル 教科書体 NP-R" w:hAnsi="ＭＳ Ｐゴシック" w:hint="eastAsia"/>
                <w:sz w:val="20"/>
              </w:rPr>
              <w:t>にいいタイミング</w:t>
            </w:r>
          </w:p>
          <w:p w:rsidR="00B2253B" w:rsidRDefault="009A78DD" w:rsidP="009A78DD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C3DB8">
              <w:rPr>
                <w:rFonts w:ascii="ＭＳ Ｐゴシック" w:eastAsia="ＭＳ Ｐゴシック" w:hAnsi="ＭＳ Ｐゴシック" w:hint="eastAsia"/>
                <w:sz w:val="22"/>
              </w:rPr>
              <w:t xml:space="preserve">　詳細は　</w:t>
            </w:r>
            <w:r w:rsidRPr="00241C1D">
              <w:rPr>
                <w:rFonts w:ascii="ＭＳ Ｐゴシック" w:eastAsia="ＭＳ Ｐゴシック" w:hAnsi="ＭＳ Ｐゴシック"/>
                <w:sz w:val="22"/>
              </w:rPr>
              <w:t>https://kodomo-zaidan.net/ourbusiness/career_path/essay</w:t>
            </w:r>
          </w:p>
        </w:tc>
      </w:tr>
      <w:tr w:rsidR="00B2253B" w:rsidTr="00032C76">
        <w:trPr>
          <w:trHeight w:val="1090"/>
        </w:trPr>
        <w:tc>
          <w:tcPr>
            <w:tcW w:w="1701" w:type="dxa"/>
            <w:vAlign w:val="center"/>
          </w:tcPr>
          <w:p w:rsidR="00B2253B" w:rsidRPr="00B2253B" w:rsidRDefault="00177743" w:rsidP="00055845">
            <w:pPr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177743"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drawing>
                <wp:inline distT="0" distB="0" distL="0" distR="0">
                  <wp:extent cx="936000" cy="936000"/>
                  <wp:effectExtent l="0" t="0" r="0" b="0"/>
                  <wp:docPr id="3" name="図 3" descr="C:\Users\t.maruyama\Downloads\qrcode_202103301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.maruyama\Downloads\qrcode_202103301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DC3B87" w:rsidRPr="009A3B2D" w:rsidRDefault="00DC3B87" w:rsidP="00DC3B8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【キャッチコピー】　</w:t>
            </w:r>
            <w:r w:rsidR="00177743" w:rsidRPr="0017774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エコカレンダー2022 キャッチコピー募集キャンペーン</w:t>
            </w:r>
          </w:p>
          <w:p w:rsidR="00DC3B87" w:rsidRDefault="00DC3B87" w:rsidP="00DC3B87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3B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（主催：</w:t>
            </w:r>
            <w:r w:rsidR="00177743" w:rsidRPr="001777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日本テクノ株式会社</w:t>
            </w:r>
            <w:r w:rsidRPr="009A3B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DC3B87" w:rsidRDefault="00177743" w:rsidP="00DC3B8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2022年のエコカレンダーに掲載される、エコをテーマにしたキャッチコピーを募集。Web、FAX、はがきで応募。5月21日必着。参加者全員に記念品（カレンダー）あり。</w:t>
            </w:r>
          </w:p>
          <w:p w:rsidR="00D17B19" w:rsidRPr="00CC3DB8" w:rsidRDefault="00D17B19" w:rsidP="00DC3B8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UD デジタル 教科書体 NP-R" w:eastAsia="UD デジタル 教科書体 NP-R" w:hAnsi="ＭＳ Ｐゴシック" w:hint="eastAsia"/>
                <w:sz w:val="20"/>
              </w:rPr>
              <w:t xml:space="preserve">　</w:t>
            </w:r>
            <w:r w:rsidRPr="00D17B19">
              <w:rPr>
                <w:rFonts w:ascii="UD デジタル 教科書体 NP-R" w:eastAsia="UD デジタル 教科書体 NP-R" w:hAnsi="ＭＳ Ｐゴシック" w:hint="eastAsia"/>
                <w:sz w:val="20"/>
              </w:rPr>
              <w:t xml:space="preserve">☞おススメ： </w:t>
            </w:r>
            <w:r>
              <w:rPr>
                <w:rFonts w:ascii="UD デジタル 教科書体 NP-R" w:eastAsia="UD デジタル 教科書体 NP-R" w:hAnsi="ＭＳ Ｐゴシック" w:hint="eastAsia"/>
                <w:sz w:val="20"/>
              </w:rPr>
              <w:t>季節・環境への造詣が深くなり、語彙も増えるかも</w:t>
            </w:r>
            <w:r w:rsidR="00661B8A">
              <w:rPr>
                <w:rFonts w:ascii="UD デジタル 教科書体 NP-R" w:eastAsia="UD デジタル 教科書体 NP-R" w:hAnsi="ＭＳ Ｐゴシック" w:hint="eastAsia"/>
                <w:sz w:val="20"/>
              </w:rPr>
              <w:t>しれません</w:t>
            </w:r>
          </w:p>
          <w:p w:rsidR="00B2253B" w:rsidRDefault="00DC3B87" w:rsidP="00DC3B87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C3DB8">
              <w:rPr>
                <w:rFonts w:ascii="ＭＳ Ｐゴシック" w:eastAsia="ＭＳ Ｐゴシック" w:hAnsi="ＭＳ Ｐゴシック" w:hint="eastAsia"/>
                <w:sz w:val="22"/>
              </w:rPr>
              <w:t xml:space="preserve">　詳細は　</w:t>
            </w:r>
            <w:r w:rsidR="00177743" w:rsidRPr="00177743">
              <w:rPr>
                <w:rFonts w:ascii="ＭＳ Ｐゴシック" w:eastAsia="ＭＳ Ｐゴシック" w:hAnsi="ＭＳ Ｐゴシック"/>
                <w:sz w:val="22"/>
              </w:rPr>
              <w:t>https://www.n-techno.co.jp/calendar_campaign/index.html</w:t>
            </w:r>
          </w:p>
        </w:tc>
      </w:tr>
      <w:tr w:rsidR="00177743" w:rsidTr="00032C76">
        <w:trPr>
          <w:trHeight w:val="954"/>
        </w:trPr>
        <w:tc>
          <w:tcPr>
            <w:tcW w:w="1701" w:type="dxa"/>
            <w:vAlign w:val="center"/>
          </w:tcPr>
          <w:p w:rsidR="00177743" w:rsidRDefault="00B51C6B" w:rsidP="0017774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51C6B"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drawing>
                <wp:inline distT="0" distB="0" distL="0" distR="0">
                  <wp:extent cx="936000" cy="936000"/>
                  <wp:effectExtent l="0" t="0" r="0" b="0"/>
                  <wp:docPr id="4" name="図 4" descr="C:\Users\t.maruyama\Downloads\qrcode_202103301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.maruyama\Downloads\qrcode_202103301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177743" w:rsidRPr="009A3B2D" w:rsidRDefault="00177743" w:rsidP="0017774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【</w:t>
            </w:r>
            <w:r w:rsidR="00B51C6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鉛筆画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】　</w:t>
            </w:r>
            <w:r w:rsidR="00B51C6B" w:rsidRPr="00B51C6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第1</w:t>
            </w:r>
            <w:r w:rsidR="000F627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回</w:t>
            </w:r>
            <w:r w:rsidR="00B51C6B" w:rsidRPr="00B51C6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鉛筆画・色鉛筆画コンテスト</w:t>
            </w:r>
          </w:p>
          <w:p w:rsidR="00177743" w:rsidRDefault="00177743" w:rsidP="0017774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3B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（主催：</w:t>
            </w:r>
            <w:r w:rsidR="00B51C6B" w:rsidRPr="00B51C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北星鉛筆株式会社</w:t>
            </w:r>
            <w:r w:rsidRPr="009A3B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B51C6B" w:rsidRDefault="00B51C6B" w:rsidP="0017774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A4サイズの紙に鉛筆・色鉛筆で描いた絵を郵送で応募。5月31日締切。絵のテーマは自由。受賞作品は1年間東京ペンシルラボに展示される。</w:t>
            </w:r>
          </w:p>
          <w:p w:rsidR="00D17B19" w:rsidRPr="00CC3DB8" w:rsidRDefault="00D17B19" w:rsidP="00177743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UD デジタル 教科書体 NP-R" w:eastAsia="UD デジタル 教科書体 NP-R" w:hAnsi="ＭＳ Ｐゴシック" w:hint="eastAsia"/>
                <w:sz w:val="20"/>
              </w:rPr>
              <w:t xml:space="preserve">　</w:t>
            </w:r>
            <w:r w:rsidRPr="00D17B19">
              <w:rPr>
                <w:rFonts w:ascii="UD デジタル 教科書体 NP-R" w:eastAsia="UD デジタル 教科書体 NP-R" w:hAnsi="ＭＳ Ｐゴシック" w:hint="eastAsia"/>
                <w:sz w:val="20"/>
              </w:rPr>
              <w:t xml:space="preserve">☞おススメ： </w:t>
            </w:r>
            <w:r>
              <w:rPr>
                <w:rFonts w:ascii="UD デジタル 教科書体 NP-R" w:eastAsia="UD デジタル 教科書体 NP-R" w:hAnsi="ＭＳ Ｐゴシック" w:hint="eastAsia"/>
                <w:sz w:val="20"/>
              </w:rPr>
              <w:t>鉛筆画</w:t>
            </w:r>
            <w:r w:rsidR="00661B8A">
              <w:rPr>
                <w:rFonts w:ascii="UD デジタル 教科書体 NP-R" w:eastAsia="UD デジタル 教科書体 NP-R" w:hAnsi="ＭＳ Ｐゴシック" w:hint="eastAsia"/>
                <w:sz w:val="20"/>
              </w:rPr>
              <w:t>コンテスト</w:t>
            </w:r>
            <w:r>
              <w:rPr>
                <w:rFonts w:ascii="UD デジタル 教科書体 NP-R" w:eastAsia="UD デジタル 教科書体 NP-R" w:hAnsi="ＭＳ Ｐゴシック" w:hint="eastAsia"/>
                <w:sz w:val="20"/>
              </w:rPr>
              <w:t>は珍しく、テーマも自由なので</w:t>
            </w:r>
            <w:r w:rsidR="00661B8A">
              <w:rPr>
                <w:rFonts w:ascii="UD デジタル 教科書体 NP-R" w:eastAsia="UD デジタル 教科書体 NP-R" w:hAnsi="ＭＳ Ｐゴシック" w:hint="eastAsia"/>
                <w:sz w:val="20"/>
              </w:rPr>
              <w:t>のびのびと発想できます</w:t>
            </w:r>
          </w:p>
          <w:p w:rsidR="00177743" w:rsidRDefault="00177743" w:rsidP="00177743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C3DB8">
              <w:rPr>
                <w:rFonts w:ascii="ＭＳ Ｐゴシック" w:eastAsia="ＭＳ Ｐゴシック" w:hAnsi="ＭＳ Ｐゴシック" w:hint="eastAsia"/>
                <w:sz w:val="22"/>
              </w:rPr>
              <w:t xml:space="preserve">　詳細は　</w:t>
            </w:r>
            <w:r w:rsidR="00B51C6B" w:rsidRPr="00B51C6B">
              <w:rPr>
                <w:rFonts w:ascii="ＭＳ Ｐゴシック" w:eastAsia="ＭＳ Ｐゴシック" w:hAnsi="ＭＳ Ｐゴシック"/>
                <w:sz w:val="22"/>
              </w:rPr>
              <w:t>http://www.kitaboshi.co.jp/contest/</w:t>
            </w:r>
          </w:p>
        </w:tc>
      </w:tr>
      <w:tr w:rsidR="00177743" w:rsidTr="00032C76">
        <w:trPr>
          <w:trHeight w:val="954"/>
        </w:trPr>
        <w:tc>
          <w:tcPr>
            <w:tcW w:w="1701" w:type="dxa"/>
            <w:vAlign w:val="center"/>
          </w:tcPr>
          <w:p w:rsidR="00177743" w:rsidRDefault="00B51C6B" w:rsidP="0017774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51C6B"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drawing>
                <wp:inline distT="0" distB="0" distL="0" distR="0">
                  <wp:extent cx="936000" cy="936000"/>
                  <wp:effectExtent l="0" t="0" r="0" b="0"/>
                  <wp:docPr id="5" name="図 5" descr="C:\Users\t.maruyama\Downloads\qrcode_202103301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.maruyama\Downloads\qrcode_202103301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177743" w:rsidRPr="009A3B2D" w:rsidRDefault="00177743" w:rsidP="0017774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【</w:t>
            </w:r>
            <w:r w:rsidR="00B51C6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エッセー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】　</w:t>
            </w:r>
            <w:r w:rsidR="00B51C6B" w:rsidRPr="00B51C6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第28回新聞配達に関するエッセーコンテスト</w:t>
            </w:r>
          </w:p>
          <w:p w:rsidR="00177743" w:rsidRDefault="00177743" w:rsidP="0017774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3B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（主催：</w:t>
            </w:r>
            <w:r w:rsidR="00B51C6B" w:rsidRPr="00B51C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日本新聞協会</w:t>
            </w:r>
            <w:r w:rsidRPr="009A3B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177743" w:rsidRDefault="002B0380" w:rsidP="0017774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B0380">
              <w:rPr>
                <w:rFonts w:ascii="ＭＳ Ｐゴシック" w:eastAsia="ＭＳ Ｐゴシック" w:hAnsi="ＭＳ Ｐゴシック" w:hint="eastAsia"/>
                <w:sz w:val="22"/>
              </w:rPr>
              <w:t>新聞配達や新聞販売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に関するエピソードを400字程度にまとめ、はがき、FAX、メールで応募。6月10日締切。入賞者には作品集が贈呈される。</w:t>
            </w:r>
          </w:p>
          <w:p w:rsidR="00D17B19" w:rsidRPr="00CC3DB8" w:rsidRDefault="00D17B19" w:rsidP="00177743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UD デジタル 教科書体 NP-R" w:eastAsia="UD デジタル 教科書体 NP-R" w:hAnsi="ＭＳ Ｐゴシック" w:hint="eastAsia"/>
                <w:sz w:val="20"/>
              </w:rPr>
              <w:t xml:space="preserve">　</w:t>
            </w:r>
            <w:r w:rsidRPr="00D17B19">
              <w:rPr>
                <w:rFonts w:ascii="UD デジタル 教科書体 NP-R" w:eastAsia="UD デジタル 教科書体 NP-R" w:hAnsi="ＭＳ Ｐゴシック" w:hint="eastAsia"/>
                <w:sz w:val="20"/>
              </w:rPr>
              <w:t xml:space="preserve">☞おススメ： </w:t>
            </w:r>
            <w:r w:rsidR="00661B8A">
              <w:rPr>
                <w:rFonts w:ascii="UD デジタル 教科書体 NP-R" w:eastAsia="UD デジタル 教科書体 NP-R" w:hAnsi="ＭＳ Ｐゴシック" w:hint="eastAsia"/>
                <w:sz w:val="20"/>
              </w:rPr>
              <w:t>新聞という媒体について、親子で考える機会にしてはどうでしょうか</w:t>
            </w:r>
          </w:p>
          <w:p w:rsidR="00177743" w:rsidRDefault="00177743" w:rsidP="00177743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C3DB8">
              <w:rPr>
                <w:rFonts w:ascii="ＭＳ Ｐゴシック" w:eastAsia="ＭＳ Ｐゴシック" w:hAnsi="ＭＳ Ｐゴシック" w:hint="eastAsia"/>
                <w:sz w:val="22"/>
              </w:rPr>
              <w:t xml:space="preserve">　詳細は　</w:t>
            </w:r>
            <w:r w:rsidR="00B51C6B" w:rsidRPr="00B51C6B">
              <w:rPr>
                <w:rFonts w:ascii="ＭＳ Ｐゴシック" w:eastAsia="ＭＳ Ｐゴシック" w:hAnsi="ＭＳ Ｐゴシック"/>
                <w:sz w:val="22"/>
              </w:rPr>
              <w:t>https://www.pressnet.or.jp/about/recruitment/essay/</w:t>
            </w:r>
          </w:p>
        </w:tc>
      </w:tr>
    </w:tbl>
    <w:p w:rsidR="00EA6D5B" w:rsidRDefault="00EA6D5B">
      <w:pPr>
        <w:rPr>
          <w:rFonts w:ascii="ＭＳ Ｐゴシック" w:eastAsia="ＭＳ Ｐゴシック" w:hAnsi="ＭＳ Ｐゴシック"/>
          <w:sz w:val="22"/>
        </w:rPr>
      </w:pPr>
    </w:p>
    <w:p w:rsidR="00D17B19" w:rsidRDefault="00D17B19">
      <w:pPr>
        <w:rPr>
          <w:rFonts w:ascii="ＭＳ Ｐゴシック" w:eastAsia="ＭＳ Ｐゴシック" w:hAnsi="ＭＳ Ｐゴシック" w:hint="eastAsia"/>
          <w:sz w:val="22"/>
        </w:rPr>
      </w:pPr>
      <w:bookmarkStart w:id="0" w:name="_GoBack"/>
      <w:bookmarkEnd w:id="0"/>
    </w:p>
    <w:p w:rsidR="00167E3D" w:rsidRPr="00241C1D" w:rsidRDefault="00D17B19" w:rsidP="00EA6D5B">
      <w:pPr>
        <w:ind w:leftChars="200" w:left="403"/>
        <w:rPr>
          <w:rFonts w:ascii="ＭＳ Ｐゴシック" w:eastAsia="ＭＳ Ｐゴシック" w:hAnsi="ＭＳ Ｐゴシック"/>
          <w:sz w:val="18"/>
          <w:szCs w:val="18"/>
        </w:rPr>
      </w:pPr>
      <w:r w:rsidRPr="00EA6D5B">
        <w:rPr>
          <w:rFonts w:ascii="ＭＳ Ｐゴシック" w:eastAsia="ＭＳ Ｐゴシック" w:hAnsi="ＭＳ Ｐゴシック"/>
          <w:b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4118F8E8" wp14:editId="7611B298">
            <wp:simplePos x="0" y="0"/>
            <wp:positionH relativeFrom="column">
              <wp:posOffset>5374640</wp:posOffset>
            </wp:positionH>
            <wp:positionV relativeFrom="paragraph">
              <wp:posOffset>207381</wp:posOffset>
            </wp:positionV>
            <wp:extent cx="1439545" cy="1439545"/>
            <wp:effectExtent l="0" t="0" r="0" b="8255"/>
            <wp:wrapNone/>
            <wp:docPr id="18" name="図 18" descr="\\TS-KZTOKYO01\share\03-4_事業ウ 第3回作文コンクール\4_広報\今できるコンクール\corner13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TS-KZTOKYO01\share\03-4_事業ウ 第3回作文コンクール\4_広報\今できるコンクール\corner13_clov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6D5B">
        <w:rPr>
          <w:rFonts w:ascii="ＭＳ Ｐゴシック" w:eastAsia="ＭＳ Ｐゴシック" w:hAnsi="ＭＳ Ｐゴシック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118F8E8" wp14:editId="7611B298">
            <wp:simplePos x="0" y="0"/>
            <wp:positionH relativeFrom="column">
              <wp:posOffset>-704850</wp:posOffset>
            </wp:positionH>
            <wp:positionV relativeFrom="paragraph">
              <wp:posOffset>203571</wp:posOffset>
            </wp:positionV>
            <wp:extent cx="1439545" cy="1439545"/>
            <wp:effectExtent l="0" t="0" r="8255" b="8255"/>
            <wp:wrapNone/>
            <wp:docPr id="9" name="図 9" descr="\\TS-KZTOKYO01\share\03-4_事業ウ 第3回作文コンクール\4_広報\今できるコンクール\corner13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TS-KZTOKYO01\share\03-4_事業ウ 第3回作文コンクール\4_広報\今できるコンクール\corner13_clov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E3D">
        <w:rPr>
          <w:rFonts w:ascii="ＭＳ Ｐゴシック" w:eastAsia="ＭＳ Ｐゴシック" w:hAnsi="ＭＳ Ｐゴシック" w:hint="eastAsia"/>
          <w:sz w:val="22"/>
        </w:rPr>
        <w:t>【本情報に関するお問い合わせ先】</w:t>
      </w:r>
      <w:r w:rsidR="00D63CF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63CF6" w:rsidRPr="00D63CF6">
        <w:rPr>
          <w:rFonts w:ascii="ＭＳ Ｐゴシック" w:eastAsia="ＭＳ Ｐゴシック" w:hAnsi="ＭＳ Ｐゴシック" w:hint="eastAsia"/>
          <w:sz w:val="18"/>
          <w:szCs w:val="18"/>
        </w:rPr>
        <w:t>＊上記のコンクール情報は</w:t>
      </w:r>
      <w:r w:rsidR="00535B7A" w:rsidRPr="00C529A6"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="00D63CF6" w:rsidRPr="00C529A6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C529A6" w:rsidRPr="00C529A6">
        <w:rPr>
          <w:rFonts w:ascii="ＭＳ Ｐゴシック" w:eastAsia="ＭＳ Ｐゴシック" w:hAnsi="ＭＳ Ｐゴシック" w:hint="eastAsia"/>
          <w:sz w:val="18"/>
          <w:szCs w:val="18"/>
        </w:rPr>
        <w:t>14</w:t>
      </w:r>
      <w:r w:rsidR="00D63CF6" w:rsidRPr="00C529A6">
        <w:rPr>
          <w:rFonts w:ascii="ＭＳ Ｐゴシック" w:eastAsia="ＭＳ Ｐゴシック" w:hAnsi="ＭＳ Ｐゴシック" w:hint="eastAsia"/>
          <w:sz w:val="18"/>
          <w:szCs w:val="18"/>
        </w:rPr>
        <w:t>日</w:t>
      </w:r>
      <w:r w:rsidR="00D63CF6" w:rsidRPr="00D63CF6">
        <w:rPr>
          <w:rFonts w:ascii="ＭＳ Ｐゴシック" w:eastAsia="ＭＳ Ｐゴシック" w:hAnsi="ＭＳ Ｐゴシック" w:hint="eastAsia"/>
          <w:sz w:val="18"/>
          <w:szCs w:val="18"/>
        </w:rPr>
        <w:t>現在の情報です</w:t>
      </w:r>
    </w:p>
    <w:p w:rsidR="00167E3D" w:rsidRPr="00241C1D" w:rsidRDefault="00DE534E" w:rsidP="00EA6D5B">
      <w:pPr>
        <w:ind w:leftChars="200" w:left="403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sz w:val="22"/>
        </w:rPr>
        <w:t xml:space="preserve">　</w:t>
      </w:r>
      <w:r w:rsidRPr="00241C1D">
        <w:rPr>
          <w:rFonts w:ascii="ＭＳ Ｐゴシック" w:eastAsia="ＭＳ Ｐゴシック" w:hAnsi="ＭＳ Ｐゴシック" w:hint="eastAsia"/>
          <w:b/>
          <w:sz w:val="22"/>
        </w:rPr>
        <w:t>公益財団法人 こども教育支援財団</w:t>
      </w:r>
    </w:p>
    <w:p w:rsidR="00DE534E" w:rsidRDefault="00DE534E" w:rsidP="00EA6D5B">
      <w:pPr>
        <w:ind w:leftChars="200" w:left="403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032C76">
        <w:rPr>
          <w:rFonts w:ascii="ＭＳ Ｐゴシック" w:eastAsia="ＭＳ Ｐゴシック" w:hAnsi="ＭＳ Ｐゴシック" w:hint="eastAsia"/>
          <w:sz w:val="22"/>
        </w:rPr>
        <w:t>〒</w:t>
      </w:r>
      <w:r w:rsidRPr="00DE534E">
        <w:rPr>
          <w:rFonts w:ascii="ＭＳ Ｐゴシック" w:eastAsia="ＭＳ Ｐゴシック" w:hAnsi="ＭＳ Ｐゴシック" w:hint="eastAsia"/>
          <w:sz w:val="22"/>
        </w:rPr>
        <w:t>162-0041 新宿区早稲田鶴巻町538平成ビル2階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63CF6" w:rsidRPr="00D63CF6">
        <w:rPr>
          <w:rFonts w:ascii="ＭＳ Ｐゴシック" w:eastAsia="ＭＳ Ｐゴシック" w:hAnsi="ＭＳ Ｐゴシック"/>
          <w:sz w:val="22"/>
        </w:rPr>
        <w:t>TEL:03-6205-6761</w:t>
      </w:r>
    </w:p>
    <w:p w:rsidR="00C529A6" w:rsidRPr="00C529A6" w:rsidRDefault="00D63CF6" w:rsidP="00EA6D5B">
      <w:pPr>
        <w:ind w:leftChars="200" w:left="403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241C1D">
        <w:rPr>
          <w:rFonts w:ascii="ＭＳ Ｐゴシック" w:eastAsia="ＭＳ Ｐゴシック" w:hAnsi="ＭＳ Ｐゴシック" w:hint="eastAsia"/>
          <w:b/>
          <w:sz w:val="22"/>
        </w:rPr>
        <w:t>メール</w:t>
      </w:r>
      <w:r w:rsidR="0065256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41C1D" w:rsidRPr="00241C1D">
        <w:rPr>
          <w:rFonts w:ascii="ＭＳ Ｐゴシック" w:eastAsia="ＭＳ Ｐゴシック" w:hAnsi="ＭＳ Ｐゴシック"/>
          <w:sz w:val="22"/>
        </w:rPr>
        <w:t>concour@kodomo-zaidan.net</w:t>
      </w:r>
      <w:r w:rsidR="00241C1D">
        <w:rPr>
          <w:rFonts w:ascii="ＭＳ Ｐゴシック" w:eastAsia="ＭＳ Ｐゴシック" w:hAnsi="ＭＳ Ｐゴシック"/>
          <w:sz w:val="22"/>
        </w:rPr>
        <w:t xml:space="preserve">　</w:t>
      </w:r>
      <w:r w:rsidR="00241C1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241C1D">
        <w:rPr>
          <w:rFonts w:ascii="ＭＳ Ｐゴシック" w:eastAsia="ＭＳ Ｐゴシック" w:hAnsi="ＭＳ Ｐゴシック"/>
          <w:sz w:val="22"/>
        </w:rPr>
        <w:t xml:space="preserve"> </w:t>
      </w:r>
      <w:r w:rsidR="00241C1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652569" w:rsidRPr="00241C1D">
        <w:rPr>
          <w:rFonts w:ascii="ＭＳ Ｐゴシック" w:eastAsia="ＭＳ Ｐゴシック" w:hAnsi="ＭＳ Ｐゴシック"/>
          <w:b/>
          <w:sz w:val="22"/>
        </w:rPr>
        <w:t>HP</w:t>
      </w:r>
      <w:r w:rsidR="00652569">
        <w:rPr>
          <w:rFonts w:ascii="ＭＳ Ｐゴシック" w:eastAsia="ＭＳ Ｐゴシック" w:hAnsi="ＭＳ Ｐゴシック"/>
          <w:sz w:val="22"/>
        </w:rPr>
        <w:t xml:space="preserve">　</w:t>
      </w:r>
      <w:r w:rsidR="00C529A6" w:rsidRPr="00C529A6">
        <w:rPr>
          <w:rFonts w:ascii="ＭＳ Ｐゴシック" w:eastAsia="ＭＳ Ｐゴシック" w:hAnsi="ＭＳ Ｐゴシック"/>
          <w:sz w:val="22"/>
        </w:rPr>
        <w:t>https://kodomo-zaidan.net/</w:t>
      </w:r>
    </w:p>
    <w:sectPr w:rsidR="00C529A6" w:rsidRPr="00C529A6" w:rsidSect="00700F82">
      <w:pgSz w:w="11906" w:h="16838" w:code="9"/>
      <w:pgMar w:top="1134" w:right="1134" w:bottom="567" w:left="1134" w:header="851" w:footer="992" w:gutter="0"/>
      <w:cols w:space="425"/>
      <w:docGrid w:type="linesAndChars" w:linePitch="321" w:charSpace="-1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1D" w:rsidRDefault="00241C1D" w:rsidP="00241C1D">
      <w:r>
        <w:separator/>
      </w:r>
    </w:p>
  </w:endnote>
  <w:endnote w:type="continuationSeparator" w:id="0">
    <w:p w:rsidR="00241C1D" w:rsidRDefault="00241C1D" w:rsidP="0024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1D" w:rsidRDefault="00241C1D" w:rsidP="00241C1D">
      <w:r>
        <w:separator/>
      </w:r>
    </w:p>
  </w:footnote>
  <w:footnote w:type="continuationSeparator" w:id="0">
    <w:p w:rsidR="00241C1D" w:rsidRDefault="00241C1D" w:rsidP="00241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01"/>
  <w:drawingGridVerticalSpacing w:val="32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D3"/>
    <w:rsid w:val="00026AA2"/>
    <w:rsid w:val="00032C76"/>
    <w:rsid w:val="00055845"/>
    <w:rsid w:val="00067E9B"/>
    <w:rsid w:val="000F6270"/>
    <w:rsid w:val="00156002"/>
    <w:rsid w:val="00167E3D"/>
    <w:rsid w:val="00177743"/>
    <w:rsid w:val="0022196A"/>
    <w:rsid w:val="00241C1D"/>
    <w:rsid w:val="0029571C"/>
    <w:rsid w:val="002B0380"/>
    <w:rsid w:val="002B7470"/>
    <w:rsid w:val="003868E7"/>
    <w:rsid w:val="003F7F82"/>
    <w:rsid w:val="004D103C"/>
    <w:rsid w:val="00533D66"/>
    <w:rsid w:val="00535B7A"/>
    <w:rsid w:val="00652569"/>
    <w:rsid w:val="00661B8A"/>
    <w:rsid w:val="00700F82"/>
    <w:rsid w:val="008E5C36"/>
    <w:rsid w:val="00911DD3"/>
    <w:rsid w:val="00920B48"/>
    <w:rsid w:val="00981C0B"/>
    <w:rsid w:val="0098556A"/>
    <w:rsid w:val="009A3B2D"/>
    <w:rsid w:val="009A78DD"/>
    <w:rsid w:val="009B5422"/>
    <w:rsid w:val="009E3AF7"/>
    <w:rsid w:val="00A0272F"/>
    <w:rsid w:val="00A53A3C"/>
    <w:rsid w:val="00B2253B"/>
    <w:rsid w:val="00B51C6B"/>
    <w:rsid w:val="00B83281"/>
    <w:rsid w:val="00C372F0"/>
    <w:rsid w:val="00C529A6"/>
    <w:rsid w:val="00CC3DB8"/>
    <w:rsid w:val="00D17B19"/>
    <w:rsid w:val="00D63CF6"/>
    <w:rsid w:val="00DB4E93"/>
    <w:rsid w:val="00DC3B87"/>
    <w:rsid w:val="00DE534E"/>
    <w:rsid w:val="00E5404D"/>
    <w:rsid w:val="00E96222"/>
    <w:rsid w:val="00EA6D5B"/>
    <w:rsid w:val="00EC06E1"/>
    <w:rsid w:val="00EF7429"/>
    <w:rsid w:val="00F411D6"/>
    <w:rsid w:val="00F4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FAD91"/>
  <w15:docId w15:val="{9696E3B2-2C96-4D8F-A41D-BBF1201C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2F"/>
    <w:pPr>
      <w:ind w:leftChars="400" w:left="840"/>
    </w:pPr>
  </w:style>
  <w:style w:type="table" w:styleId="a4">
    <w:name w:val="Table Grid"/>
    <w:basedOn w:val="a1"/>
    <w:uiPriority w:val="59"/>
    <w:rsid w:val="00E9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68E7"/>
    <w:rPr>
      <w:color w:val="58C1BA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E3A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1C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1C1D"/>
  </w:style>
  <w:style w:type="paragraph" w:styleId="aa">
    <w:name w:val="footer"/>
    <w:basedOn w:val="a"/>
    <w:link w:val="ab"/>
    <w:uiPriority w:val="99"/>
    <w:unhideWhenUsed/>
    <w:rsid w:val="00241C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イオン">
  <a:themeElements>
    <a:clrScheme name="イオン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イオン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m.tokoro</dc:creator>
  <cp:lastModifiedBy>丸山 剛史</cp:lastModifiedBy>
  <cp:revision>24</cp:revision>
  <cp:lastPrinted>2020-04-28T03:37:00Z</cp:lastPrinted>
  <dcterms:created xsi:type="dcterms:W3CDTF">2020-04-23T04:48:00Z</dcterms:created>
  <dcterms:modified xsi:type="dcterms:W3CDTF">2021-04-14T00:39:00Z</dcterms:modified>
</cp:coreProperties>
</file>